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🧪 Atelier Niveau 2 – Exercices : Analyser et visualiser ses données dans Excel</w:t>
      </w:r>
    </w:p>
    <w:p>
      <w:pPr>
        <w:pStyle w:val="Heading2"/>
      </w:pPr>
      <w:r>
        <w:t>Exercice 1 – Organiser un tableau de données</w:t>
      </w:r>
    </w:p>
    <w:p>
      <w:pPr>
        <w:pStyle w:val="IntenseQuote"/>
      </w:pPr>
      <w:r>
        <w:t>❓ Instructions :</w:t>
      </w:r>
    </w:p>
    <w:p>
      <w:pPr>
        <w:pStyle w:val="ListNumber"/>
      </w:pPr>
      <w:r>
        <w:t>1. Créez un tableau avec les colonnes suivantes : Nom du produit, Catégorie, Mois, Ventes.</w:t>
      </w:r>
    </w:p>
    <w:p>
      <w:pPr>
        <w:pStyle w:val="ListNumber"/>
      </w:pPr>
      <w:r>
        <w:t>2. Saisissez au moins 10 lignes avec des données variées.</w:t>
      </w:r>
    </w:p>
    <w:p>
      <w:pPr>
        <w:pStyle w:val="ListNumber"/>
      </w:pPr>
      <w:r>
        <w:t>3. Appliquez une mise en forme de tableau Excel (Insertion &gt; Tableau).</w:t>
      </w:r>
    </w:p>
    <w:p>
      <w:pPr>
        <w:pStyle w:val="IntenseQuote"/>
      </w:pPr>
      <w:r>
        <w:t>✅ Correction attendue :</w:t>
      </w:r>
    </w:p>
    <w:p>
      <w:pPr>
        <w:pStyle w:val="ListBullet"/>
      </w:pPr>
      <w:r>
        <w:t>Le tableau doit avoir des entêtes clairs.</w:t>
      </w:r>
    </w:p>
    <w:p>
      <w:pPr>
        <w:pStyle w:val="ListBullet"/>
      </w:pPr>
      <w:r>
        <w:t>Utilisation d’un style de tableau avec filtres automatiques activés.</w:t>
      </w:r>
    </w:p>
    <w:p>
      <w:pPr>
        <w:pStyle w:val="ListBullet"/>
      </w:pPr>
      <w:r>
        <w:t>Colonnes bien remplies, sans doublons inutiles.</w:t>
      </w:r>
    </w:p>
    <w:p>
      <w:pPr>
        <w:pStyle w:val="Heading2"/>
      </w:pPr>
      <w:r>
        <w:t>Exercice 2 – Calculer une variation en pourcentage</w:t>
      </w:r>
    </w:p>
    <w:p>
      <w:pPr>
        <w:pStyle w:val="IntenseQuote"/>
      </w:pPr>
      <w:r>
        <w:t>❓ Instructions :</w:t>
      </w:r>
    </w:p>
    <w:p>
      <w:pPr>
        <w:pStyle w:val="ListNumber"/>
      </w:pPr>
      <w:r>
        <w:t>1. Créez deux colonnes : Ventes Janvier et Ventes Février.</w:t>
      </w:r>
    </w:p>
    <w:p>
      <w:pPr>
        <w:pStyle w:val="ListNumber"/>
      </w:pPr>
      <w:r>
        <w:t>2. Dans une 3e colonne, calculez la variation : (Février - Janvier) / Janvier.</w:t>
      </w:r>
    </w:p>
    <w:p>
      <w:pPr>
        <w:pStyle w:val="ListNumber"/>
      </w:pPr>
      <w:r>
        <w:t>3. Formatez la colonne variation en pourcentage, avec 1 décimale.</w:t>
      </w:r>
    </w:p>
    <w:p>
      <w:pPr>
        <w:pStyle w:val="IntenseQuote"/>
      </w:pPr>
      <w:r>
        <w:t>✅ Correction attendue :</w:t>
      </w:r>
    </w:p>
    <w:p>
      <w:pPr>
        <w:pStyle w:val="ListBullet"/>
      </w:pPr>
      <w:r>
        <w:t>La formule doit être du type : =(B2-C2)/C2 ou =(Fév - Jan)/Jan.</w:t>
      </w:r>
    </w:p>
    <w:p>
      <w:pPr>
        <w:pStyle w:val="ListBullet"/>
      </w:pPr>
      <w:r>
        <w:t>Format de cellule : Pourcentage avec 1 chiffre après la virgule.</w:t>
      </w:r>
    </w:p>
    <w:p>
      <w:pPr>
        <w:pStyle w:val="ListBullet"/>
      </w:pPr>
      <w:r>
        <w:t>Attention aux erreurs de division par 0 si données manquantes.</w:t>
      </w:r>
    </w:p>
    <w:p>
      <w:pPr>
        <w:pStyle w:val="Heading2"/>
      </w:pPr>
      <w:r>
        <w:t>Exercice 3 – Lire les résultats avec un code couleur</w:t>
      </w:r>
    </w:p>
    <w:p>
      <w:pPr>
        <w:pStyle w:val="IntenseQuote"/>
      </w:pPr>
      <w:r>
        <w:t>❓ Instructions :</w:t>
      </w:r>
    </w:p>
    <w:p>
      <w:pPr>
        <w:pStyle w:val="ListNumber"/>
      </w:pPr>
      <w:r>
        <w:t>1. Appliquez un formatage conditionnel sur la colonne des variations.</w:t>
      </w:r>
    </w:p>
    <w:p>
      <w:pPr>
        <w:pStyle w:val="ListNumber"/>
      </w:pPr>
      <w:r>
        <w:t>2. Affichez en vert les valeurs &gt; 0%, en rouge les valeurs &lt; 0%.</w:t>
      </w:r>
    </w:p>
    <w:p>
      <w:pPr>
        <w:pStyle w:val="ListNumber"/>
      </w:pPr>
      <w:r>
        <w:t>3. Testez avec plusieurs données pour bien observer l’effet.</w:t>
      </w:r>
    </w:p>
    <w:p>
      <w:pPr>
        <w:pStyle w:val="IntenseQuote"/>
      </w:pPr>
      <w:r>
        <w:t>✅ Correction attendue :</w:t>
      </w:r>
    </w:p>
    <w:p>
      <w:pPr>
        <w:pStyle w:val="ListBullet"/>
      </w:pPr>
      <w:r>
        <w:t>Règles bien appliquées dans l’outil de formatage conditionnel.</w:t>
      </w:r>
    </w:p>
    <w:p>
      <w:pPr>
        <w:pStyle w:val="ListBullet"/>
      </w:pPr>
      <w:r>
        <w:t>Les valeurs positives sont visuellement distinctes des négatives.</w:t>
      </w:r>
    </w:p>
    <w:p>
      <w:pPr>
        <w:pStyle w:val="ListBullet"/>
      </w:pPr>
      <w:r>
        <w:t>Permet une lecture rapide de la performance.</w:t>
      </w:r>
    </w:p>
    <w:p>
      <w:pPr>
        <w:pStyle w:val="Heading2"/>
      </w:pPr>
      <w:r>
        <w:t>Exercice 4 – Trier et filtrer les données</w:t>
      </w:r>
    </w:p>
    <w:p>
      <w:pPr>
        <w:pStyle w:val="IntenseQuote"/>
      </w:pPr>
      <w:r>
        <w:t>❓ Instructions :</w:t>
      </w:r>
    </w:p>
    <w:p>
      <w:pPr>
        <w:pStyle w:val="ListNumber"/>
      </w:pPr>
      <w:r>
        <w:t>1. Triez les données de votre tableau par ordre décroissant de ventes.</w:t>
      </w:r>
    </w:p>
    <w:p>
      <w:pPr>
        <w:pStyle w:val="ListNumber"/>
      </w:pPr>
      <w:r>
        <w:t>2. Filtrez ensuite pour n’afficher que la catégorie 'Électronique'.</w:t>
      </w:r>
    </w:p>
    <w:p>
      <w:pPr>
        <w:pStyle w:val="ListNumber"/>
      </w:pPr>
      <w:r>
        <w:t>3. Réinitialisez les filtres pour revenir à l’affichage global.</w:t>
      </w:r>
    </w:p>
    <w:p>
      <w:pPr>
        <w:pStyle w:val="IntenseQuote"/>
      </w:pPr>
      <w:r>
        <w:t>✅ Correction attendue :</w:t>
      </w:r>
    </w:p>
    <w:p>
      <w:pPr>
        <w:pStyle w:val="ListBullet"/>
      </w:pPr>
      <w:r>
        <w:t>Tri en ordre décroissant appliqué à la bonne colonne.</w:t>
      </w:r>
    </w:p>
    <w:p>
      <w:pPr>
        <w:pStyle w:val="ListBullet"/>
      </w:pPr>
      <w:r>
        <w:t>Filtre actif sur une valeur spécifique de catégorie.</w:t>
      </w:r>
    </w:p>
    <w:p>
      <w:pPr>
        <w:pStyle w:val="ListBullet"/>
      </w:pPr>
      <w:r>
        <w:t>Retour facile à l’état initial avec 'Effacer les filtres'.</w:t>
      </w:r>
    </w:p>
    <w:p>
      <w:pPr>
        <w:pStyle w:val="Heading2"/>
      </w:pPr>
      <w:r>
        <w:t>Exercice 5 – Utiliser le filtre TOP 10</w:t>
      </w:r>
    </w:p>
    <w:p>
      <w:pPr>
        <w:pStyle w:val="IntenseQuote"/>
      </w:pPr>
      <w:r>
        <w:t>❓ Instructions :</w:t>
      </w:r>
    </w:p>
    <w:p>
      <w:pPr>
        <w:pStyle w:val="ListNumber"/>
      </w:pPr>
      <w:r>
        <w:t>1. Dans la colonne 'Ventes', appliquez un filtre TOP 10.</w:t>
      </w:r>
    </w:p>
    <w:p>
      <w:pPr>
        <w:pStyle w:val="ListNumber"/>
      </w:pPr>
      <w:r>
        <w:t>2. Observez les produits les plus performants.</w:t>
      </w:r>
    </w:p>
    <w:p>
      <w:pPr>
        <w:pStyle w:val="ListNumber"/>
      </w:pPr>
      <w:r>
        <w:t>3. Changez les paramètres pour afficher le TOP 5.</w:t>
      </w:r>
    </w:p>
    <w:p>
      <w:pPr>
        <w:pStyle w:val="IntenseQuote"/>
      </w:pPr>
      <w:r>
        <w:t>✅ Correction attendue :</w:t>
      </w:r>
    </w:p>
    <w:p>
      <w:pPr>
        <w:pStyle w:val="ListBullet"/>
      </w:pPr>
      <w:r>
        <w:t>Filtre TOP 10 bien utilisé depuis les options de filtre numérique.</w:t>
      </w:r>
    </w:p>
    <w:p>
      <w:pPr>
        <w:pStyle w:val="ListBullet"/>
      </w:pPr>
      <w:r>
        <w:t>Résultat adapté automatiquement selon la plage de données.</w:t>
      </w:r>
    </w:p>
    <w:p>
      <w:pPr>
        <w:pStyle w:val="ListBullet"/>
      </w:pPr>
      <w:r>
        <w:t>TOP 5 visible après personnalisation du filtre.</w:t>
      </w:r>
    </w:p>
    <w:p>
      <w:pPr>
        <w:pStyle w:val="Heading2"/>
      </w:pPr>
      <w:r>
        <w:t>Exercice 6 – Créer un tableau croisé dynamique</w:t>
      </w:r>
    </w:p>
    <w:p>
      <w:pPr>
        <w:pStyle w:val="IntenseQuote"/>
      </w:pPr>
      <w:r>
        <w:t>❓ Instructions :</w:t>
      </w:r>
    </w:p>
    <w:p>
      <w:pPr>
        <w:pStyle w:val="ListNumber"/>
      </w:pPr>
      <w:r>
        <w:t>1. Sélectionnez votre tableau de données.</w:t>
      </w:r>
    </w:p>
    <w:p>
      <w:pPr>
        <w:pStyle w:val="ListNumber"/>
      </w:pPr>
      <w:r>
        <w:t>2. Insérez un tableau croisé dynamique dans une nouvelle feuille.</w:t>
      </w:r>
    </w:p>
    <w:p>
      <w:pPr>
        <w:pStyle w:val="ListNumber"/>
      </w:pPr>
      <w:r>
        <w:t>3. Placez 'Catégorie' en ligne, 'Mois' en colonne, et la somme des ventes dans les valeurs.</w:t>
      </w:r>
    </w:p>
    <w:p>
      <w:pPr>
        <w:pStyle w:val="ListNumber"/>
      </w:pPr>
      <w:r>
        <w:t>4. Modifiez le design du tableau si besoin.</w:t>
      </w:r>
    </w:p>
    <w:p>
      <w:pPr>
        <w:pStyle w:val="IntenseQuote"/>
      </w:pPr>
      <w:r>
        <w:t>✅ Correction attendue :</w:t>
      </w:r>
    </w:p>
    <w:p>
      <w:pPr>
        <w:pStyle w:val="ListBullet"/>
      </w:pPr>
      <w:r>
        <w:t>Les champs sont bien positionnés (lignes, colonnes, valeurs).</w:t>
      </w:r>
    </w:p>
    <w:p>
      <w:pPr>
        <w:pStyle w:val="ListBullet"/>
      </w:pPr>
      <w:r>
        <w:t>Les totaux automatiques sont générés correctement.</w:t>
      </w:r>
    </w:p>
    <w:p>
      <w:pPr>
        <w:pStyle w:val="ListBullet"/>
      </w:pPr>
      <w:r>
        <w:t>Le style TCD est appliqué pour faciliter la lecture.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